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FF3AB" w14:textId="77777777" w:rsidR="001660C5" w:rsidRPr="000C0C24" w:rsidRDefault="001660C5" w:rsidP="001660C5">
      <w:pPr>
        <w:tabs>
          <w:tab w:val="left" w:pos="0"/>
        </w:tabs>
        <w:rPr>
          <w:szCs w:val="28"/>
          <w:lang w:val="kk-KZ"/>
        </w:rPr>
      </w:pPr>
      <w:r w:rsidRPr="00CD13CA">
        <w:rPr>
          <w:b/>
          <w:bCs/>
          <w:color w:val="000000"/>
          <w:spacing w:val="2"/>
          <w:szCs w:val="28"/>
          <w:lang w:val="kk-KZ" w:eastAsia="ru-RU"/>
        </w:rPr>
        <w:t>Дәріс 3-</w:t>
      </w:r>
      <w:r w:rsidRPr="000C0C24">
        <w:rPr>
          <w:szCs w:val="28"/>
          <w:lang w:val="kk-KZ" w:eastAsia="ar-SA"/>
        </w:rPr>
        <w:t xml:space="preserve"> Дамыған елдердегі </w:t>
      </w:r>
      <w:r w:rsidRPr="000C0C24">
        <w:rPr>
          <w:color w:val="000000"/>
          <w:spacing w:val="2"/>
          <w:szCs w:val="28"/>
          <w:lang w:val="kk-KZ" w:eastAsia="ru-RU"/>
        </w:rPr>
        <w:t>жергілікті басқару және өзін-өзі басқарудың заманауи әдістері</w:t>
      </w:r>
    </w:p>
    <w:p w14:paraId="316397AD" w14:textId="77777777" w:rsidR="001660C5" w:rsidRPr="000C0C24" w:rsidRDefault="001660C5" w:rsidP="001660C5">
      <w:pPr>
        <w:rPr>
          <w:color w:val="000000"/>
          <w:spacing w:val="2"/>
          <w:szCs w:val="28"/>
          <w:lang w:val="kk-KZ" w:eastAsia="ru-RU"/>
        </w:rPr>
      </w:pPr>
    </w:p>
    <w:p w14:paraId="54BE964C" w14:textId="77777777" w:rsidR="001660C5" w:rsidRPr="000C0C24" w:rsidRDefault="001660C5" w:rsidP="001660C5">
      <w:pPr>
        <w:tabs>
          <w:tab w:val="left" w:pos="0"/>
        </w:tabs>
        <w:rPr>
          <w:szCs w:val="28"/>
          <w:lang w:val="kk-KZ"/>
        </w:rPr>
      </w:pPr>
      <w:r w:rsidRPr="000C0C24">
        <w:rPr>
          <w:szCs w:val="28"/>
        </w:rPr>
        <w:tab/>
      </w:r>
      <w:r w:rsidRPr="00CD13CA">
        <w:rPr>
          <w:b/>
          <w:bCs/>
          <w:szCs w:val="28"/>
          <w:lang w:val="kk-KZ"/>
        </w:rPr>
        <w:t>Дәрістің мақсаты</w:t>
      </w:r>
      <w:r w:rsidRPr="000C0C24">
        <w:rPr>
          <w:szCs w:val="28"/>
          <w:lang w:val="kk-KZ"/>
        </w:rPr>
        <w:t xml:space="preserve"> –Студентергет </w:t>
      </w:r>
      <w:bookmarkStart w:id="0" w:name="_Hlk81217431"/>
      <w:r w:rsidRPr="000C0C24">
        <w:rPr>
          <w:szCs w:val="28"/>
          <w:lang w:val="kk-KZ" w:eastAsia="ar-SA"/>
        </w:rPr>
        <w:t xml:space="preserve">дамыған елдердегі </w:t>
      </w:r>
      <w:r w:rsidRPr="000C0C24">
        <w:rPr>
          <w:color w:val="000000"/>
          <w:spacing w:val="2"/>
          <w:szCs w:val="28"/>
          <w:lang w:val="kk-KZ" w:eastAsia="ru-RU"/>
        </w:rPr>
        <w:t>жергілікті басқару және өзін-өзі басқарудың заманауи әдістері</w:t>
      </w:r>
      <w:bookmarkEnd w:id="0"/>
      <w:r w:rsidRPr="000C0C24">
        <w:rPr>
          <w:color w:val="000000"/>
          <w:spacing w:val="2"/>
          <w:szCs w:val="28"/>
          <w:lang w:val="kk-KZ" w:eastAsia="ru-RU"/>
        </w:rPr>
        <w:t>н жан-жақты  түсіндіру</w:t>
      </w:r>
    </w:p>
    <w:p w14:paraId="2E98C245" w14:textId="77777777" w:rsidR="001660C5" w:rsidRPr="00CD13CA" w:rsidRDefault="001660C5" w:rsidP="001660C5">
      <w:pPr>
        <w:tabs>
          <w:tab w:val="left" w:pos="1380"/>
        </w:tabs>
        <w:rPr>
          <w:b/>
          <w:bCs/>
          <w:szCs w:val="28"/>
          <w:lang w:val="kk-KZ"/>
        </w:rPr>
      </w:pPr>
      <w:r w:rsidRPr="00CD13CA">
        <w:rPr>
          <w:b/>
          <w:bCs/>
          <w:szCs w:val="28"/>
          <w:lang w:val="kk-KZ"/>
        </w:rPr>
        <w:t>Сұрақтар:</w:t>
      </w:r>
    </w:p>
    <w:p w14:paraId="356190AE" w14:textId="77777777" w:rsidR="001660C5" w:rsidRPr="000C0C24" w:rsidRDefault="001660C5" w:rsidP="001660C5">
      <w:pPr>
        <w:tabs>
          <w:tab w:val="left" w:pos="0"/>
        </w:tabs>
        <w:rPr>
          <w:szCs w:val="28"/>
          <w:lang w:val="kk-KZ"/>
        </w:rPr>
      </w:pPr>
      <w:r w:rsidRPr="000C0C24">
        <w:rPr>
          <w:szCs w:val="28"/>
          <w:lang w:val="kk-KZ"/>
        </w:rPr>
        <w:t xml:space="preserve">1. Шетелдегі </w:t>
      </w:r>
      <w:r w:rsidRPr="000C0C24">
        <w:rPr>
          <w:color w:val="000000"/>
          <w:spacing w:val="2"/>
          <w:szCs w:val="28"/>
          <w:lang w:val="kk-KZ" w:eastAsia="ru-RU"/>
        </w:rPr>
        <w:t>жергілікті басқару және өзін-өзі басқару жағдайы</w:t>
      </w:r>
    </w:p>
    <w:p w14:paraId="7AF84537" w14:textId="77777777" w:rsidR="001660C5" w:rsidRPr="000C0C24" w:rsidRDefault="001660C5" w:rsidP="001660C5">
      <w:pPr>
        <w:tabs>
          <w:tab w:val="left" w:pos="0"/>
        </w:tabs>
        <w:rPr>
          <w:szCs w:val="28"/>
          <w:lang w:val="kk-KZ"/>
        </w:rPr>
      </w:pPr>
      <w:r w:rsidRPr="000C0C24">
        <w:rPr>
          <w:szCs w:val="28"/>
          <w:lang w:val="kk-KZ"/>
        </w:rPr>
        <w:t xml:space="preserve">2. Дамыған елдердегі </w:t>
      </w:r>
      <w:r w:rsidRPr="000C0C24">
        <w:rPr>
          <w:color w:val="000000"/>
          <w:spacing w:val="2"/>
          <w:szCs w:val="28"/>
          <w:lang w:val="kk-KZ" w:eastAsia="ru-RU"/>
        </w:rPr>
        <w:t>жергілікті басқару және өзін-өзі басқарудың ерекшеліктері</w:t>
      </w:r>
    </w:p>
    <w:p w14:paraId="21843F4D" w14:textId="77777777" w:rsidR="001660C5" w:rsidRDefault="001660C5" w:rsidP="001660C5">
      <w:pPr>
        <w:tabs>
          <w:tab w:val="left" w:pos="0"/>
        </w:tabs>
        <w:rPr>
          <w:lang w:val="kk-KZ"/>
        </w:rPr>
      </w:pPr>
    </w:p>
    <w:p w14:paraId="697D2B3C" w14:textId="77777777" w:rsidR="001660C5" w:rsidRPr="000C0C24" w:rsidRDefault="001660C5" w:rsidP="001660C5">
      <w:pPr>
        <w:tabs>
          <w:tab w:val="left" w:pos="0"/>
        </w:tabs>
        <w:rPr>
          <w:szCs w:val="28"/>
          <w:lang w:val="kk-KZ"/>
        </w:rPr>
      </w:pPr>
      <w:r>
        <w:rPr>
          <w:lang w:val="kk-KZ"/>
        </w:rPr>
        <w:t>Негізгі терминдер-</w:t>
      </w:r>
      <w:r w:rsidRPr="00CD13CA">
        <w:rPr>
          <w:color w:val="000000"/>
          <w:spacing w:val="2"/>
          <w:szCs w:val="28"/>
          <w:lang w:val="kk-KZ" w:eastAsia="ru-RU"/>
        </w:rPr>
        <w:t xml:space="preserve"> </w:t>
      </w:r>
      <w:r>
        <w:rPr>
          <w:color w:val="000000"/>
          <w:spacing w:val="2"/>
          <w:szCs w:val="28"/>
          <w:lang w:val="kk-KZ" w:eastAsia="ru-RU"/>
        </w:rPr>
        <w:t xml:space="preserve">  </w:t>
      </w:r>
      <w:r>
        <w:rPr>
          <w:lang w:val="kk-KZ"/>
        </w:rPr>
        <w:t>г</w:t>
      </w:r>
      <w:r w:rsidRPr="000C0C24">
        <w:rPr>
          <w:lang w:val="kk-KZ"/>
        </w:rPr>
        <w:t>уманистік және функционалды</w:t>
      </w:r>
      <w:r>
        <w:rPr>
          <w:color w:val="000000"/>
          <w:spacing w:val="2"/>
          <w:szCs w:val="28"/>
          <w:lang w:val="kk-KZ" w:eastAsia="ru-RU"/>
        </w:rPr>
        <w:t xml:space="preserve"> концепция,        </w:t>
      </w:r>
      <w:r w:rsidRPr="000C0C24">
        <w:rPr>
          <w:color w:val="000000"/>
          <w:spacing w:val="2"/>
          <w:szCs w:val="28"/>
          <w:lang w:val="kk-KZ" w:eastAsia="ru-RU"/>
        </w:rPr>
        <w:t>жергілікті басқару және өзін-өзі басқарудың заманауи әдістері</w:t>
      </w:r>
      <w:r>
        <w:rPr>
          <w:color w:val="000000"/>
          <w:spacing w:val="2"/>
          <w:szCs w:val="28"/>
          <w:lang w:val="kk-KZ" w:eastAsia="ru-RU"/>
        </w:rPr>
        <w:t>,</w:t>
      </w:r>
      <w:r w:rsidRPr="00CD13CA">
        <w:rPr>
          <w:lang w:val="kk-KZ"/>
        </w:rPr>
        <w:t xml:space="preserve"> </w:t>
      </w:r>
      <w:r>
        <w:rPr>
          <w:lang w:val="kk-KZ"/>
        </w:rPr>
        <w:t>ж</w:t>
      </w:r>
      <w:r w:rsidRPr="000C0C24">
        <w:rPr>
          <w:lang w:val="kk-KZ"/>
        </w:rPr>
        <w:t>ергілікті өзін өзі басқарудың құқықтық кепілдік өлшемі</w:t>
      </w:r>
      <w:r>
        <w:rPr>
          <w:lang w:val="kk-KZ"/>
        </w:rPr>
        <w:t>, шетелдердегі</w:t>
      </w:r>
      <w:r w:rsidRPr="00CD13CA">
        <w:rPr>
          <w:rFonts w:cs="Times New Roman"/>
          <w:szCs w:val="28"/>
          <w:lang w:val="kk-KZ"/>
        </w:rPr>
        <w:t xml:space="preserve"> </w:t>
      </w:r>
      <w:r w:rsidRPr="000C0C24">
        <w:rPr>
          <w:rFonts w:cs="Times New Roman"/>
          <w:szCs w:val="28"/>
          <w:lang w:val="kk-KZ"/>
        </w:rPr>
        <w:t>жергілікті өзін өзі басқару жүйесі</w:t>
      </w:r>
      <w:r>
        <w:rPr>
          <w:rFonts w:cs="Times New Roman"/>
          <w:szCs w:val="28"/>
          <w:lang w:val="kk-KZ"/>
        </w:rPr>
        <w:t>нің  ерекшеліктері</w:t>
      </w:r>
    </w:p>
    <w:p w14:paraId="01F09AD5" w14:textId="77777777" w:rsidR="001660C5" w:rsidRDefault="001660C5" w:rsidP="001660C5">
      <w:pPr>
        <w:tabs>
          <w:tab w:val="left" w:pos="1380"/>
        </w:tabs>
        <w:rPr>
          <w:lang w:val="kk-KZ"/>
        </w:rPr>
      </w:pPr>
    </w:p>
    <w:p w14:paraId="06707E6D" w14:textId="77777777" w:rsidR="001660C5" w:rsidRPr="000C0C24" w:rsidRDefault="001660C5" w:rsidP="001660C5">
      <w:pPr>
        <w:jc w:val="both"/>
        <w:rPr>
          <w:lang w:val="kk-KZ"/>
        </w:rPr>
      </w:pPr>
      <w:r>
        <w:rPr>
          <w:lang w:val="kk-KZ"/>
        </w:rPr>
        <w:t xml:space="preserve">        </w:t>
      </w:r>
      <w:r w:rsidRPr="000C0C24">
        <w:rPr>
          <w:lang w:val="kk-KZ"/>
        </w:rPr>
        <w:t>Мемлекеттік және муниципалдық құрылымдағы жергілікті өзін өзі басқарудың даму тәжірибесінің әр алуандығы екі тұрақты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24AED30D" w14:textId="77777777" w:rsidR="001660C5" w:rsidRPr="000C0C24" w:rsidRDefault="001660C5" w:rsidP="001660C5">
      <w:pPr>
        <w:jc w:val="both"/>
        <w:rPr>
          <w:lang w:val="kk-KZ"/>
        </w:rPr>
      </w:pPr>
      <w:r w:rsidRPr="000C0C24">
        <w:rPr>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61E34DB6" w14:textId="77777777" w:rsidR="001660C5" w:rsidRPr="000C0C24" w:rsidRDefault="001660C5" w:rsidP="001660C5">
      <w:pPr>
        <w:jc w:val="both"/>
        <w:rPr>
          <w:lang w:val="kk-KZ"/>
        </w:rPr>
      </w:pPr>
      <w:r w:rsidRPr="000C0C24">
        <w:rPr>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68293251" w14:textId="77777777" w:rsidR="001660C5" w:rsidRPr="000C0C24" w:rsidRDefault="001660C5" w:rsidP="001660C5">
      <w:pPr>
        <w:jc w:val="both"/>
        <w:rPr>
          <w:lang w:val="kk-KZ"/>
        </w:rPr>
      </w:pPr>
      <w:r w:rsidRPr="000C0C24">
        <w:rPr>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0F7C44DD" w14:textId="77777777" w:rsidR="001660C5" w:rsidRPr="000C0C24" w:rsidRDefault="001660C5" w:rsidP="001660C5">
      <w:pPr>
        <w:rPr>
          <w:lang w:val="kk-KZ"/>
        </w:rPr>
      </w:pPr>
    </w:p>
    <w:p w14:paraId="2D6A9A4B" w14:textId="77777777" w:rsidR="001660C5" w:rsidRPr="000C0C24" w:rsidRDefault="001660C5" w:rsidP="001660C5">
      <w:pPr>
        <w:rPr>
          <w:lang w:val="kk-KZ"/>
        </w:rPr>
      </w:pPr>
      <w:r w:rsidRPr="000C0C24">
        <w:rPr>
          <w:lang w:val="kk-KZ"/>
        </w:rPr>
        <w:lastRenderedPageBreak/>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6DADF813" w14:textId="77777777" w:rsidR="001660C5" w:rsidRPr="000C0C24" w:rsidRDefault="001660C5" w:rsidP="001660C5">
      <w:pPr>
        <w:rPr>
          <w:lang w:val="kk-KZ"/>
        </w:rPr>
      </w:pPr>
      <w:bookmarkStart w:id="1" w:name="_Hlk81234573"/>
      <w:r w:rsidRPr="000C0C24">
        <w:rPr>
          <w:lang w:val="kk-KZ"/>
        </w:rPr>
        <w:t xml:space="preserve">Гуманистік және функционалды </w:t>
      </w:r>
      <w:bookmarkEnd w:id="1"/>
      <w:r w:rsidRPr="000C0C24">
        <w:rPr>
          <w:lang w:val="kk-KZ"/>
        </w:rPr>
        <w:t>— догматикалық тұлғалық концепциялардың бір-біріне қарсы келуі қоғам мен мемлекеттің өзара белгілі қызметтерін бейнелейді.</w:t>
      </w:r>
    </w:p>
    <w:p w14:paraId="4612E005" w14:textId="77777777" w:rsidR="001660C5" w:rsidRPr="000C0C24" w:rsidRDefault="001660C5" w:rsidP="001660C5">
      <w:pPr>
        <w:rPr>
          <w:lang w:val="kk-KZ"/>
        </w:rPr>
      </w:pPr>
      <w:r w:rsidRPr="000C0C24">
        <w:rPr>
          <w:lang w:val="kk-KZ"/>
        </w:rPr>
        <w:t>2.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берілген құжат ӨӨБ қажеттілігін мойындау ғана емес, сонымен бірге муниципалды биліктің Конституцияда бекітілу қажеттілігін көрсетеді.</w:t>
      </w:r>
    </w:p>
    <w:p w14:paraId="5D29080A" w14:textId="77777777" w:rsidR="001660C5" w:rsidRPr="000C0C24" w:rsidRDefault="001660C5" w:rsidP="001660C5">
      <w:pPr>
        <w:spacing w:after="0"/>
        <w:rPr>
          <w:lang w:val="kk-KZ"/>
        </w:rPr>
      </w:pPr>
      <w:r>
        <w:rPr>
          <w:lang w:val="kk-KZ"/>
        </w:rPr>
        <w:t xml:space="preserve">         </w:t>
      </w:r>
      <w:r w:rsidRPr="000C0C24">
        <w:rPr>
          <w:lang w:val="kk-KZ"/>
        </w:rPr>
        <w:t>Жергілікті өзін өзі басқарудың құқықтық кепілдік өлшемі мыналар болуы тиіс:</w:t>
      </w:r>
    </w:p>
    <w:p w14:paraId="0A265AE0" w14:textId="77777777" w:rsidR="001660C5" w:rsidRPr="000C0C24" w:rsidRDefault="001660C5" w:rsidP="001660C5">
      <w:pPr>
        <w:spacing w:after="0"/>
        <w:rPr>
          <w:lang w:val="kk-KZ"/>
        </w:rPr>
      </w:pPr>
      <w:r w:rsidRPr="000C0C24">
        <w:rPr>
          <w:lang w:val="kk-KZ"/>
        </w:rPr>
        <w:t xml:space="preserve">а) </w:t>
      </w:r>
      <w:r>
        <w:rPr>
          <w:lang w:val="kk-KZ"/>
        </w:rPr>
        <w:t>ж</w:t>
      </w:r>
      <w:r w:rsidRPr="000C0C24">
        <w:rPr>
          <w:lang w:val="kk-KZ"/>
        </w:rPr>
        <w:t>ергілікті өзін өзі басқарудың ұйымдық қиғаштығы, оның органдарының мемлекеттік басқару жүйесінде көрінуі;</w:t>
      </w:r>
    </w:p>
    <w:p w14:paraId="7C7904C9" w14:textId="77777777" w:rsidR="001660C5" w:rsidRPr="000C0C24" w:rsidRDefault="001660C5" w:rsidP="001660C5">
      <w:pPr>
        <w:spacing w:after="0"/>
        <w:rPr>
          <w:lang w:val="kk-KZ"/>
        </w:rPr>
      </w:pPr>
      <w:r>
        <w:rPr>
          <w:lang w:val="kk-KZ"/>
        </w:rPr>
        <w:t>ә</w:t>
      </w:r>
      <w:r w:rsidRPr="000C0C24">
        <w:rPr>
          <w:lang w:val="kk-KZ"/>
        </w:rPr>
        <w:t xml:space="preserve">) </w:t>
      </w:r>
      <w:r>
        <w:rPr>
          <w:lang w:val="kk-KZ"/>
        </w:rPr>
        <w:t>ж</w:t>
      </w:r>
      <w:r w:rsidRPr="000C0C24">
        <w:rPr>
          <w:lang w:val="kk-KZ"/>
        </w:rPr>
        <w:t>ергілікті өзін өзі басқару органдарының өзіндік дербес экономикасы мен қаржысының болуы;</w:t>
      </w:r>
    </w:p>
    <w:p w14:paraId="49B982D0" w14:textId="77777777" w:rsidR="001660C5" w:rsidRPr="000C0C24" w:rsidRDefault="001660C5" w:rsidP="001660C5">
      <w:pPr>
        <w:spacing w:after="0"/>
        <w:rPr>
          <w:lang w:val="kk-KZ"/>
        </w:rPr>
      </w:pPr>
      <w:r>
        <w:rPr>
          <w:lang w:val="kk-KZ"/>
        </w:rPr>
        <w:t>б</w:t>
      </w:r>
      <w:r w:rsidRPr="000C0C24">
        <w:rPr>
          <w:lang w:val="kk-KZ"/>
        </w:rPr>
        <w:t xml:space="preserve">) </w:t>
      </w:r>
      <w:r>
        <w:rPr>
          <w:lang w:val="kk-KZ"/>
        </w:rPr>
        <w:t>ж</w:t>
      </w:r>
      <w:r w:rsidRPr="000C0C24">
        <w:rPr>
          <w:lang w:val="kk-KZ"/>
        </w:rPr>
        <w:t>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6CDC3FB3" w14:textId="77777777" w:rsidR="001660C5" w:rsidRPr="000C0C24" w:rsidRDefault="001660C5" w:rsidP="001660C5">
      <w:pPr>
        <w:spacing w:after="0"/>
        <w:rPr>
          <w:lang w:val="kk-KZ"/>
        </w:rPr>
      </w:pPr>
      <w:r w:rsidRPr="000C0C24">
        <w:rPr>
          <w:lang w:val="kk-KZ"/>
        </w:rPr>
        <w:t>1) нормативтік актілерді қабылдайды;</w:t>
      </w:r>
    </w:p>
    <w:p w14:paraId="5884A392" w14:textId="77777777" w:rsidR="001660C5" w:rsidRPr="000C0C24" w:rsidRDefault="001660C5" w:rsidP="001660C5">
      <w:pPr>
        <w:spacing w:after="0"/>
        <w:rPr>
          <w:lang w:val="kk-KZ"/>
        </w:rPr>
      </w:pPr>
      <w:r w:rsidRPr="000C0C24">
        <w:rPr>
          <w:lang w:val="kk-KZ"/>
        </w:rPr>
        <w:t>2) жергілікті бюджетті нақтылайды;</w:t>
      </w:r>
    </w:p>
    <w:p w14:paraId="73840774" w14:textId="77777777" w:rsidR="001660C5" w:rsidRPr="000C0C24" w:rsidRDefault="001660C5" w:rsidP="001660C5">
      <w:pPr>
        <w:spacing w:after="0"/>
        <w:rPr>
          <w:lang w:val="kk-KZ"/>
        </w:rPr>
      </w:pPr>
      <w:r w:rsidRPr="000C0C24">
        <w:rPr>
          <w:lang w:val="kk-KZ"/>
        </w:rPr>
        <w:t>3) жергілікті салықтарды, төлемдерді анықтайды;</w:t>
      </w:r>
    </w:p>
    <w:p w14:paraId="2B1EF12A" w14:textId="77777777" w:rsidR="001660C5" w:rsidRPr="000C0C24" w:rsidRDefault="001660C5" w:rsidP="001660C5">
      <w:pPr>
        <w:spacing w:after="0"/>
        <w:rPr>
          <w:lang w:val="kk-KZ"/>
        </w:rPr>
      </w:pPr>
      <w:r w:rsidRPr="000C0C24">
        <w:rPr>
          <w:lang w:val="kk-KZ"/>
        </w:rPr>
        <w:t>4) шаруашылық келісімдерді жүргізеді;</w:t>
      </w:r>
    </w:p>
    <w:p w14:paraId="5D16B432" w14:textId="77777777" w:rsidR="001660C5" w:rsidRPr="000C0C24" w:rsidRDefault="001660C5" w:rsidP="001660C5">
      <w:pPr>
        <w:spacing w:after="0"/>
        <w:rPr>
          <w:lang w:val="kk-KZ"/>
        </w:rPr>
      </w:pPr>
      <w:r w:rsidRPr="000C0C24">
        <w:rPr>
          <w:lang w:val="kk-KZ"/>
        </w:rPr>
        <w:t>5) муниципалды кәсіпорынды басқарудың принципті міндеттерін шешеді;</w:t>
      </w:r>
    </w:p>
    <w:p w14:paraId="4B0BB722" w14:textId="77777777" w:rsidR="001660C5" w:rsidRPr="000C0C24" w:rsidRDefault="001660C5" w:rsidP="001660C5">
      <w:pPr>
        <w:spacing w:after="0"/>
        <w:rPr>
          <w:lang w:val="kk-KZ"/>
        </w:rPr>
      </w:pPr>
      <w:r w:rsidRPr="000C0C24">
        <w:rPr>
          <w:lang w:val="kk-KZ"/>
        </w:rPr>
        <w:t>6) жергілікті атқарушы органдардың қызметіне тексеру жүргізеді.</w:t>
      </w:r>
    </w:p>
    <w:p w14:paraId="1B7D6C72" w14:textId="77777777" w:rsidR="001660C5" w:rsidRPr="000C0C24" w:rsidRDefault="001660C5" w:rsidP="001660C5">
      <w:pPr>
        <w:spacing w:after="0"/>
        <w:rPr>
          <w:lang w:val="kk-KZ"/>
        </w:rPr>
      </w:pPr>
      <w:r>
        <w:rPr>
          <w:lang w:val="kk-KZ"/>
        </w:rPr>
        <w:t>в</w:t>
      </w:r>
      <w:r w:rsidRPr="000C0C24">
        <w:rPr>
          <w:lang w:val="kk-KZ"/>
        </w:rPr>
        <w:t>)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35B603C4" w14:textId="77777777" w:rsidR="001660C5" w:rsidRPr="000C0C24" w:rsidRDefault="001660C5" w:rsidP="001660C5">
      <w:pPr>
        <w:rPr>
          <w:lang w:val="kk-KZ"/>
        </w:rPr>
      </w:pPr>
      <w:r w:rsidRPr="000C0C24">
        <w:rPr>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22BB5271" w14:textId="77777777" w:rsidR="001660C5" w:rsidRPr="000C0C24" w:rsidRDefault="001660C5" w:rsidP="001660C5">
      <w:pPr>
        <w:spacing w:after="0"/>
        <w:rPr>
          <w:lang w:val="kk-KZ"/>
        </w:rPr>
      </w:pPr>
      <w:r w:rsidRPr="000C0C24">
        <w:rPr>
          <w:lang w:val="kk-KZ"/>
        </w:rPr>
        <w:t>3.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07568389" w14:textId="77777777" w:rsidR="001660C5" w:rsidRPr="000C0C24" w:rsidRDefault="001660C5" w:rsidP="001660C5">
      <w:pPr>
        <w:spacing w:after="0"/>
        <w:rPr>
          <w:lang w:val="kk-KZ"/>
        </w:rPr>
      </w:pPr>
      <w:r w:rsidRPr="000C0C24">
        <w:rPr>
          <w:lang w:val="kk-KZ"/>
        </w:rPr>
        <w:lastRenderedPageBreak/>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1D00C104" w14:textId="77777777" w:rsidR="001660C5" w:rsidRPr="000C0C24" w:rsidRDefault="001660C5" w:rsidP="001660C5">
      <w:pPr>
        <w:spacing w:after="0"/>
        <w:rPr>
          <w:lang w:val="kk-KZ"/>
        </w:rPr>
      </w:pPr>
      <w:r w:rsidRPr="000C0C24">
        <w:rPr>
          <w:lang w:val="kk-KZ"/>
        </w:rPr>
        <w:t>Өкілеттіктердің бөлінуі екі формада жүргізілуі мүмкін:</w:t>
      </w:r>
    </w:p>
    <w:p w14:paraId="40F96A4E" w14:textId="77777777" w:rsidR="001660C5" w:rsidRPr="000C0C24" w:rsidRDefault="001660C5" w:rsidP="001660C5">
      <w:pPr>
        <w:spacing w:after="0"/>
        <w:rPr>
          <w:lang w:val="kk-KZ"/>
        </w:rPr>
      </w:pPr>
      <w:r w:rsidRPr="000C0C24">
        <w:rPr>
          <w:lang w:val="kk-KZ"/>
        </w:rPr>
        <w:t>1) бөліп беру – жергілікті өзін өзі басқару органдарының міндеттері мен өкілеттіктерін реттеу әрекеті;</w:t>
      </w:r>
    </w:p>
    <w:p w14:paraId="3B70007D" w14:textId="77777777" w:rsidR="001660C5" w:rsidRPr="000C0C24" w:rsidRDefault="001660C5" w:rsidP="001660C5">
      <w:pPr>
        <w:spacing w:after="0"/>
        <w:rPr>
          <w:lang w:val="kk-KZ"/>
        </w:rPr>
      </w:pPr>
      <w:r w:rsidRPr="000C0C24">
        <w:rPr>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52CF8032" w14:textId="77777777" w:rsidR="001660C5" w:rsidRPr="000C0C24" w:rsidRDefault="001660C5" w:rsidP="001660C5">
      <w:pPr>
        <w:spacing w:after="0"/>
        <w:rPr>
          <w:lang w:val="kk-KZ"/>
        </w:rPr>
      </w:pPr>
      <w:r w:rsidRPr="000C0C24">
        <w:rPr>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7D75CE42" w14:textId="77777777" w:rsidR="001660C5" w:rsidRPr="000C0C24" w:rsidRDefault="001660C5" w:rsidP="001660C5">
      <w:pPr>
        <w:rPr>
          <w:lang w:val="kk-KZ"/>
        </w:rPr>
      </w:pPr>
      <w:r w:rsidRPr="000C0C24">
        <w:rPr>
          <w:lang w:val="kk-KZ"/>
        </w:rPr>
        <w:t>4. 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2B76C0D9" w14:textId="77777777" w:rsidR="001660C5" w:rsidRPr="000C0C24" w:rsidRDefault="001660C5" w:rsidP="001660C5">
      <w:pPr>
        <w:rPr>
          <w:lang w:val="kk-KZ"/>
        </w:rPr>
      </w:pPr>
      <w:r>
        <w:rPr>
          <w:lang w:val="kk-KZ"/>
        </w:rPr>
        <w:t>-</w:t>
      </w:r>
      <w:r w:rsidRPr="000C0C24">
        <w:rPr>
          <w:lang w:val="kk-KZ"/>
        </w:rPr>
        <w:t xml:space="preserve"> өзін өзі басқару органдарын сайлау;</w:t>
      </w:r>
    </w:p>
    <w:p w14:paraId="05D11CE0" w14:textId="77777777" w:rsidR="001660C5" w:rsidRPr="000C0C24" w:rsidRDefault="001660C5" w:rsidP="001660C5">
      <w:pPr>
        <w:rPr>
          <w:lang w:val="kk-KZ"/>
        </w:rPr>
      </w:pPr>
      <w:r>
        <w:rPr>
          <w:lang w:val="kk-KZ"/>
        </w:rPr>
        <w:t xml:space="preserve">- </w:t>
      </w:r>
      <w:r w:rsidRPr="000C0C24">
        <w:rPr>
          <w:lang w:val="kk-KZ"/>
        </w:rPr>
        <w:t>халықтың жергілікті аса маңызды мәселелерді шешудегі орындалған істің нәтижесін сұрау инициативасы;</w:t>
      </w:r>
    </w:p>
    <w:p w14:paraId="424D8143" w14:textId="77777777" w:rsidR="001660C5" w:rsidRPr="000C0C24" w:rsidRDefault="001660C5" w:rsidP="001660C5">
      <w:pPr>
        <w:rPr>
          <w:lang w:val="kk-KZ"/>
        </w:rPr>
      </w:pPr>
      <w:r>
        <w:rPr>
          <w:lang w:val="kk-KZ"/>
        </w:rPr>
        <w:t xml:space="preserve">- </w:t>
      </w:r>
      <w:r w:rsidRPr="000C0C24">
        <w:rPr>
          <w:lang w:val="kk-KZ"/>
        </w:rPr>
        <w:t xml:space="preserve"> халықтың құқықтық шығармашылық ынтасының қозғалысы;</w:t>
      </w:r>
    </w:p>
    <w:p w14:paraId="3264B08C" w14:textId="77777777" w:rsidR="001660C5" w:rsidRPr="000C0C24" w:rsidRDefault="001660C5" w:rsidP="001660C5">
      <w:pPr>
        <w:rPr>
          <w:lang w:val="kk-KZ"/>
        </w:rPr>
      </w:pPr>
      <w:r>
        <w:rPr>
          <w:lang w:val="kk-KZ"/>
        </w:rPr>
        <w:t xml:space="preserve">- </w:t>
      </w:r>
      <w:r w:rsidRPr="000C0C24">
        <w:rPr>
          <w:lang w:val="kk-KZ"/>
        </w:rPr>
        <w:t xml:space="preserve"> муниципалды округте тұрғылықты тұратын халықтың талабын құруға және орындауға қатысуы.</w:t>
      </w:r>
    </w:p>
    <w:p w14:paraId="5BD5B017" w14:textId="77777777" w:rsidR="001660C5" w:rsidRPr="000C0C24" w:rsidRDefault="001660C5" w:rsidP="001660C5">
      <w:pPr>
        <w:spacing w:after="0"/>
        <w:jc w:val="both"/>
        <w:rPr>
          <w:lang w:val="kk-KZ"/>
        </w:rPr>
      </w:pPr>
      <w:r w:rsidRPr="000C0C24">
        <w:rPr>
          <w:lang w:val="kk-KZ"/>
        </w:rPr>
        <w:t xml:space="preserve">Жергілікті өзін өзі басқарудың арқа сүйейтін және басшылыққа алатын заңы – </w:t>
      </w:r>
      <w:r>
        <w:rPr>
          <w:lang w:val="kk-KZ"/>
        </w:rPr>
        <w:t>к</w:t>
      </w:r>
      <w:r w:rsidRPr="000C0C24">
        <w:rPr>
          <w:lang w:val="kk-KZ"/>
        </w:rPr>
        <w:t>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2FD15C44" w14:textId="77777777" w:rsidR="001660C5" w:rsidRPr="000C0C24" w:rsidRDefault="001660C5" w:rsidP="001660C5">
      <w:pPr>
        <w:spacing w:after="0"/>
        <w:jc w:val="both"/>
        <w:rPr>
          <w:lang w:val="kk-KZ"/>
        </w:rPr>
      </w:pPr>
      <w:r w:rsidRPr="000C0C24">
        <w:rPr>
          <w:lang w:val="kk-KZ"/>
        </w:rPr>
        <w:t>Жарғыда келесі ережелер мазмұндалып орындалады:</w:t>
      </w:r>
    </w:p>
    <w:p w14:paraId="0DCD647D" w14:textId="77777777" w:rsidR="001660C5" w:rsidRPr="000C0C24" w:rsidRDefault="001660C5" w:rsidP="001660C5">
      <w:pPr>
        <w:spacing w:after="0"/>
        <w:jc w:val="both"/>
        <w:rPr>
          <w:lang w:val="kk-KZ"/>
        </w:rPr>
      </w:pPr>
      <w:r>
        <w:rPr>
          <w:lang w:val="kk-KZ"/>
        </w:rPr>
        <w:t>-</w:t>
      </w:r>
      <w:r w:rsidRPr="000C0C24">
        <w:rPr>
          <w:lang w:val="kk-KZ"/>
        </w:rPr>
        <w:t xml:space="preserve"> </w:t>
      </w:r>
      <w:r>
        <w:rPr>
          <w:lang w:val="kk-KZ"/>
        </w:rPr>
        <w:t>ж</w:t>
      </w:r>
      <w:r w:rsidRPr="000C0C24">
        <w:rPr>
          <w:lang w:val="kk-KZ"/>
        </w:rPr>
        <w:t>алпы ереже: қызметтің құқықтық негізі, мақсаттары мен міндеттері, жергілікті қауымның шекарасы және құрамы;</w:t>
      </w:r>
    </w:p>
    <w:p w14:paraId="1B94C357" w14:textId="77777777" w:rsidR="001660C5" w:rsidRPr="000C0C24" w:rsidRDefault="001660C5" w:rsidP="001660C5">
      <w:pPr>
        <w:spacing w:after="0"/>
        <w:jc w:val="both"/>
        <w:rPr>
          <w:lang w:val="kk-KZ"/>
        </w:rPr>
      </w:pPr>
      <w:r>
        <w:rPr>
          <w:lang w:val="kk-KZ"/>
        </w:rPr>
        <w:t>- ж</w:t>
      </w:r>
      <w:r w:rsidRPr="000C0C24">
        <w:rPr>
          <w:lang w:val="kk-KZ"/>
        </w:rPr>
        <w:t>ергілікті өзін өзі басқару ұйымының құрылымы;</w:t>
      </w:r>
    </w:p>
    <w:p w14:paraId="35168F5D" w14:textId="77777777" w:rsidR="001660C5" w:rsidRPr="000C0C24" w:rsidRDefault="001660C5" w:rsidP="001660C5">
      <w:pPr>
        <w:spacing w:after="0"/>
        <w:jc w:val="both"/>
        <w:rPr>
          <w:lang w:val="kk-KZ"/>
        </w:rPr>
      </w:pPr>
      <w:r>
        <w:rPr>
          <w:lang w:val="kk-KZ"/>
        </w:rPr>
        <w:t xml:space="preserve">- </w:t>
      </w:r>
      <w:r w:rsidRPr="000C0C24">
        <w:rPr>
          <w:lang w:val="kk-KZ"/>
        </w:rPr>
        <w:t>ұйымдастыру тәртібі мен қызмет формасы;</w:t>
      </w:r>
    </w:p>
    <w:p w14:paraId="3D86A373" w14:textId="77777777" w:rsidR="001660C5" w:rsidRPr="000C0C24" w:rsidRDefault="001660C5" w:rsidP="001660C5">
      <w:pPr>
        <w:spacing w:after="0"/>
        <w:jc w:val="both"/>
        <w:rPr>
          <w:lang w:val="kk-KZ"/>
        </w:rPr>
      </w:pPr>
      <w:r>
        <w:rPr>
          <w:lang w:val="kk-KZ"/>
        </w:rPr>
        <w:t>- ж</w:t>
      </w:r>
      <w:r w:rsidRPr="000C0C24">
        <w:rPr>
          <w:lang w:val="kk-KZ"/>
        </w:rPr>
        <w:t>ергілікті өзін өзі басқарудың экономикалық негізіне түсініктеме (мінездеме);</w:t>
      </w:r>
    </w:p>
    <w:p w14:paraId="7139433F" w14:textId="77777777" w:rsidR="001660C5" w:rsidRPr="000C0C24" w:rsidRDefault="001660C5" w:rsidP="001660C5">
      <w:pPr>
        <w:spacing w:after="0"/>
        <w:jc w:val="both"/>
        <w:rPr>
          <w:lang w:val="kk-KZ"/>
        </w:rPr>
      </w:pPr>
      <w:r>
        <w:rPr>
          <w:lang w:val="kk-KZ"/>
        </w:rPr>
        <w:t>- ж</w:t>
      </w:r>
      <w:r w:rsidRPr="000C0C24">
        <w:rPr>
          <w:lang w:val="kk-KZ"/>
        </w:rPr>
        <w:t>ергілікті өзін өзі басқарудың қаржылық негізіне мінездеме;</w:t>
      </w:r>
    </w:p>
    <w:p w14:paraId="3CD5CB3D" w14:textId="77777777" w:rsidR="001660C5" w:rsidRPr="000C0C24" w:rsidRDefault="001660C5" w:rsidP="001660C5">
      <w:pPr>
        <w:spacing w:after="0"/>
        <w:jc w:val="both"/>
        <w:rPr>
          <w:lang w:val="kk-KZ"/>
        </w:rPr>
      </w:pPr>
      <w:r>
        <w:rPr>
          <w:lang w:val="kk-KZ"/>
        </w:rPr>
        <w:t xml:space="preserve">- </w:t>
      </w:r>
      <w:r w:rsidRPr="000C0C24">
        <w:rPr>
          <w:lang w:val="kk-KZ"/>
        </w:rPr>
        <w:t>жергілікті маңыздылыққа жатқызылатын объектілер;</w:t>
      </w:r>
    </w:p>
    <w:p w14:paraId="70E2A6AB" w14:textId="77777777" w:rsidR="001660C5" w:rsidRPr="000C0C24" w:rsidRDefault="001660C5" w:rsidP="001660C5">
      <w:pPr>
        <w:spacing w:after="0"/>
        <w:jc w:val="both"/>
        <w:rPr>
          <w:lang w:val="kk-KZ"/>
        </w:rPr>
      </w:pPr>
      <w:r>
        <w:rPr>
          <w:lang w:val="kk-KZ"/>
        </w:rPr>
        <w:t xml:space="preserve">- </w:t>
      </w:r>
      <w:r w:rsidRPr="000C0C24">
        <w:rPr>
          <w:lang w:val="kk-KZ"/>
        </w:rPr>
        <w:t>халықтың жергілікті маңызы бар мәселелерді шешуге қатысу жолдары мен тәртібі (мысалы: қандай мәселелерді талқылағанда референдум өткізілу керек?);</w:t>
      </w:r>
    </w:p>
    <w:p w14:paraId="4220E136" w14:textId="77777777" w:rsidR="001660C5" w:rsidRPr="000C0C24" w:rsidRDefault="001660C5" w:rsidP="001660C5">
      <w:pPr>
        <w:spacing w:after="0"/>
        <w:jc w:val="both"/>
        <w:rPr>
          <w:lang w:val="kk-KZ"/>
        </w:rPr>
      </w:pPr>
      <w:r>
        <w:rPr>
          <w:lang w:val="kk-KZ"/>
        </w:rPr>
        <w:t>- ж</w:t>
      </w:r>
      <w:r w:rsidRPr="000C0C24">
        <w:rPr>
          <w:lang w:val="kk-KZ"/>
        </w:rPr>
        <w:t>ергілікті өзін өзі басқару органдарының міндеттерін, сайланбалы қызмет атқаратын адамдардың тізімі және өкілеттігі, оларды тағайындау не сайлау тәртібін анықтау;</w:t>
      </w:r>
    </w:p>
    <w:p w14:paraId="026CAE76" w14:textId="77777777" w:rsidR="001660C5" w:rsidRPr="000C0C24" w:rsidRDefault="001660C5" w:rsidP="001660C5">
      <w:pPr>
        <w:spacing w:after="0"/>
        <w:jc w:val="both"/>
        <w:rPr>
          <w:lang w:val="kk-KZ"/>
        </w:rPr>
      </w:pPr>
      <w:r>
        <w:rPr>
          <w:lang w:val="kk-KZ"/>
        </w:rPr>
        <w:t>- ж</w:t>
      </w:r>
      <w:r w:rsidRPr="000C0C24">
        <w:rPr>
          <w:lang w:val="kk-KZ"/>
        </w:rPr>
        <w:t>ергілікті өзін өзі басқару органдарының өкілдік мерзімі;</w:t>
      </w:r>
    </w:p>
    <w:p w14:paraId="1E6D902E" w14:textId="77777777" w:rsidR="001660C5" w:rsidRPr="000C0C24" w:rsidRDefault="001660C5" w:rsidP="001660C5">
      <w:pPr>
        <w:spacing w:after="0"/>
        <w:jc w:val="both"/>
        <w:rPr>
          <w:lang w:val="kk-KZ"/>
        </w:rPr>
      </w:pPr>
      <w:r>
        <w:rPr>
          <w:lang w:val="kk-KZ"/>
        </w:rPr>
        <w:lastRenderedPageBreak/>
        <w:t>- ж</w:t>
      </w:r>
      <w:r w:rsidRPr="000C0C24">
        <w:rPr>
          <w:lang w:val="kk-KZ"/>
        </w:rPr>
        <w:t>ергілікті өзін өзі басқару органдары қызметіне кепілдік;</w:t>
      </w:r>
    </w:p>
    <w:p w14:paraId="6C40E7BD" w14:textId="77777777" w:rsidR="001660C5" w:rsidRPr="000C0C24" w:rsidRDefault="001660C5" w:rsidP="001660C5">
      <w:pPr>
        <w:spacing w:after="0"/>
        <w:jc w:val="both"/>
        <w:rPr>
          <w:lang w:val="kk-KZ"/>
        </w:rPr>
      </w:pPr>
      <w:r>
        <w:rPr>
          <w:lang w:val="kk-KZ"/>
        </w:rPr>
        <w:t xml:space="preserve">- </w:t>
      </w:r>
      <w:r w:rsidRPr="000C0C24">
        <w:rPr>
          <w:lang w:val="kk-KZ"/>
        </w:rPr>
        <w:t>шекара маңындағы аймақтардағы жергілікті өзін өзі басқару органдары қызметерінің ерекше реттілігі және мемлекеттік билік органдарының әкімшілік бақылауының күшейтілу тәртібі;</w:t>
      </w:r>
    </w:p>
    <w:p w14:paraId="110722E4" w14:textId="77777777" w:rsidR="001660C5" w:rsidRPr="000C0C24" w:rsidRDefault="001660C5" w:rsidP="001660C5">
      <w:pPr>
        <w:spacing w:after="0"/>
        <w:jc w:val="both"/>
        <w:rPr>
          <w:lang w:val="kk-KZ"/>
        </w:rPr>
      </w:pPr>
      <w:r>
        <w:rPr>
          <w:lang w:val="kk-KZ"/>
        </w:rPr>
        <w:t>- ж</w:t>
      </w:r>
      <w:r w:rsidRPr="000C0C24">
        <w:rPr>
          <w:lang w:val="kk-KZ"/>
        </w:rPr>
        <w:t>ергілікті өзін өзі басқару органдары мен лауазымда қызметкерлердің жұмыстарын мерзімінен бұрын тоқтатылатын жағдайлар, тұрғындардың сол органдар мен қызметкерлерге сенімсіздік білдіру, сайланған адамдарды қайта шақырып алу тәртібі;</w:t>
      </w:r>
    </w:p>
    <w:p w14:paraId="59D24797" w14:textId="77777777" w:rsidR="001660C5" w:rsidRPr="000C0C24" w:rsidRDefault="001660C5" w:rsidP="001660C5">
      <w:pPr>
        <w:spacing w:after="0"/>
        <w:jc w:val="both"/>
        <w:rPr>
          <w:lang w:val="kk-KZ"/>
        </w:rPr>
      </w:pPr>
      <w:r>
        <w:rPr>
          <w:lang w:val="kk-KZ"/>
        </w:rPr>
        <w:t>- ж</w:t>
      </w:r>
      <w:r w:rsidRPr="000C0C24">
        <w:rPr>
          <w:lang w:val="kk-KZ"/>
        </w:rPr>
        <w:t>ергілікті өзін өзі басқару органдарының Жарлығына өзгерістер мен толықтыруларды енгізу тәртібі.</w:t>
      </w:r>
    </w:p>
    <w:p w14:paraId="73113F9F" w14:textId="77777777" w:rsidR="001660C5" w:rsidRPr="000C0C24" w:rsidRDefault="001660C5" w:rsidP="001660C5">
      <w:pPr>
        <w:spacing w:after="0"/>
        <w:jc w:val="both"/>
        <w:rPr>
          <w:lang w:val="kk-KZ"/>
        </w:rPr>
      </w:pPr>
      <w:r>
        <w:rPr>
          <w:lang w:val="kk-KZ"/>
        </w:rPr>
        <w:t xml:space="preserve">        </w:t>
      </w:r>
      <w:r w:rsidRPr="000C0C24">
        <w:rPr>
          <w:lang w:val="kk-KZ"/>
        </w:rPr>
        <w:t>Жарғы міндетті түрде, мемлекеттік тіркеуден өтеді және бір сөзбен айтқанда жергілікті жердің Конституциясы іспеттес қызметті атқарады.</w:t>
      </w:r>
      <w:r>
        <w:rPr>
          <w:lang w:val="kk-KZ"/>
        </w:rPr>
        <w:t xml:space="preserve"> </w:t>
      </w:r>
      <w:r w:rsidRPr="000C0C24">
        <w:rPr>
          <w:lang w:val="kk-KZ"/>
        </w:rPr>
        <w:t>Жергілікті өзін өзі басқару  органдары – иерархиялық жүйеде емес, жергілікті халықтың билік органдары. Осы себеппен әр аймақтың өзіндік ерекшеліктері сияқты жергілікті өзін өзі басқару  органдарының бөлінуі де орынды. Жергілікті өзін өзі басқару органдарының дамуын қамтамасыз ету мақсатында тек бұл органның статусына қатысты ғана емес, сонымен берге мемлекеттік меншік объектілерін муниципалды ұйымдарға беру жағдайымен муниципалды органның қызмет тәртібін де реттейді.</w:t>
      </w:r>
    </w:p>
    <w:p w14:paraId="77C2B9CF" w14:textId="77777777" w:rsidR="001660C5" w:rsidRPr="000C0C24" w:rsidRDefault="001660C5" w:rsidP="001660C5">
      <w:pPr>
        <w:spacing w:after="0"/>
        <w:jc w:val="both"/>
        <w:rPr>
          <w:rFonts w:cs="Times New Roman"/>
          <w:szCs w:val="28"/>
          <w:lang w:val="kk-KZ"/>
        </w:rPr>
      </w:pPr>
      <w:r>
        <w:rPr>
          <w:lang w:val="kk-KZ"/>
        </w:rPr>
        <w:t xml:space="preserve">      </w:t>
      </w:r>
      <w:r w:rsidRPr="000C0C24">
        <w:rPr>
          <w:lang w:val="kk-KZ"/>
        </w:rPr>
        <w:t xml:space="preserve">Халықаралық тәжірибеде жоғарғы тұрған мемлекеттік органдардың жергілікті өзін өзі басқару органдарының  жұмысына әсер ету дәрежесі бойынша жергілікті өзін өзі басқарудың түрлі типтері мен формалары бар. Бұл жергілікті өзін өзі басқару органдарының мемлекеттік, сондай-ақ қоғамдық бірлестіктердің элементі ретінде болуына байланысты. Осыған </w:t>
      </w:r>
      <w:r w:rsidRPr="000C0C24">
        <w:rPr>
          <w:rFonts w:cs="Times New Roman"/>
          <w:szCs w:val="28"/>
          <w:lang w:val="kk-KZ"/>
        </w:rPr>
        <w:t xml:space="preserve">сәйкес  </w:t>
      </w:r>
      <w:bookmarkStart w:id="2" w:name="_Hlk81234718"/>
      <w:r w:rsidRPr="000C0C24">
        <w:rPr>
          <w:rFonts w:cs="Times New Roman"/>
          <w:szCs w:val="28"/>
          <w:lang w:val="kk-KZ"/>
        </w:rPr>
        <w:t xml:space="preserve">жергілікті өзін өзі басқару жүйесі </w:t>
      </w:r>
      <w:bookmarkEnd w:id="2"/>
      <w:r w:rsidRPr="000C0C24">
        <w:rPr>
          <w:rFonts w:cs="Times New Roman"/>
          <w:szCs w:val="28"/>
          <w:lang w:val="kk-KZ"/>
        </w:rPr>
        <w:t>мыналармен ерекшеленеді:</w:t>
      </w:r>
    </w:p>
    <w:p w14:paraId="045F2E91" w14:textId="77777777" w:rsidR="001660C5" w:rsidRPr="000C0C24" w:rsidRDefault="001660C5" w:rsidP="001660C5">
      <w:pPr>
        <w:pStyle w:val="a7"/>
        <w:numPr>
          <w:ilvl w:val="0"/>
          <w:numId w:val="1"/>
        </w:numPr>
        <w:spacing w:after="0" w:line="240" w:lineRule="auto"/>
        <w:ind w:left="0" w:firstLine="709"/>
        <w:rPr>
          <w:rFonts w:ascii="Times New Roman" w:hAnsi="Times New Roman" w:cs="Times New Roman"/>
          <w:sz w:val="28"/>
          <w:szCs w:val="28"/>
          <w:lang w:val="kk-KZ"/>
        </w:rPr>
      </w:pPr>
      <w:r w:rsidRPr="000C0C24">
        <w:rPr>
          <w:rFonts w:ascii="Times New Roman" w:hAnsi="Times New Roman" w:cs="Times New Roman"/>
          <w:sz w:val="28"/>
          <w:szCs w:val="28"/>
          <w:lang w:val="kk-KZ"/>
        </w:rPr>
        <w:t xml:space="preserve"> азаматтардың қоғам бірлестігі мүшесі ретінде өзінің тұрғылықты жеріндегі территорияның дамуына мәселелерді өз бетінше шешу құқығының болуы;</w:t>
      </w:r>
    </w:p>
    <w:p w14:paraId="528A2799" w14:textId="77777777" w:rsidR="001660C5" w:rsidRPr="000C0C24" w:rsidRDefault="001660C5" w:rsidP="001660C5">
      <w:pPr>
        <w:pStyle w:val="a7"/>
        <w:numPr>
          <w:ilvl w:val="0"/>
          <w:numId w:val="1"/>
        </w:numPr>
        <w:spacing w:after="0" w:line="240" w:lineRule="auto"/>
        <w:ind w:left="0" w:firstLine="709"/>
        <w:rPr>
          <w:rFonts w:ascii="Times New Roman" w:hAnsi="Times New Roman" w:cs="Times New Roman"/>
          <w:sz w:val="28"/>
          <w:szCs w:val="28"/>
          <w:lang w:val="kk-KZ"/>
        </w:rPr>
      </w:pPr>
      <w:r w:rsidRPr="000C0C24">
        <w:rPr>
          <w:rFonts w:ascii="Times New Roman" w:hAnsi="Times New Roman" w:cs="Times New Roman"/>
          <w:sz w:val="28"/>
          <w:szCs w:val="28"/>
          <w:lang w:val="kk-KZ"/>
        </w:rPr>
        <w:t xml:space="preserve"> биліктің көлденеңнен болуымен қатар тікелей басқару жүйесінің құрылуы негізінде мемлекетті басқарудың иерархиялық принципінің болу шарты.</w:t>
      </w:r>
    </w:p>
    <w:p w14:paraId="191DF7E5" w14:textId="77777777" w:rsidR="001660C5" w:rsidRDefault="001660C5" w:rsidP="001660C5">
      <w:pPr>
        <w:jc w:val="both"/>
        <w:rPr>
          <w:lang w:val="kk-KZ"/>
        </w:rPr>
      </w:pPr>
      <w:r w:rsidRPr="000C0C24">
        <w:rPr>
          <w:lang w:val="kk-KZ"/>
        </w:rPr>
        <w:t>Хал</w:t>
      </w:r>
      <w:r>
        <w:rPr>
          <w:lang w:val="kk-KZ"/>
        </w:rPr>
        <w:t>ы</w:t>
      </w:r>
      <w:r w:rsidRPr="000C0C24">
        <w:rPr>
          <w:lang w:val="kk-KZ"/>
        </w:rPr>
        <w:t>қаралық тәжірибеде жергілікті өзін өзі басқарудың үш типті моделін айрықша көрсетуге болады.</w:t>
      </w:r>
      <w:r>
        <w:rPr>
          <w:lang w:val="kk-KZ"/>
        </w:rPr>
        <w:t xml:space="preserve"> </w:t>
      </w:r>
      <w:r w:rsidRPr="000C0C24">
        <w:rPr>
          <w:lang w:val="kk-KZ"/>
        </w:rPr>
        <w:t>Жергілікті өзін өзі басқарудың англосаксондық жүйесі (кейде жергілікті басқаруда Америкалық түрі деп те аталады). Бұндай жүйе АҚШ, Канада, Австралия, Жаңа Зеландия сияқты келімсек елдерде кең тараған.</w:t>
      </w:r>
      <w:r>
        <w:rPr>
          <w:lang w:val="kk-KZ"/>
        </w:rPr>
        <w:t xml:space="preserve"> </w:t>
      </w:r>
      <w:r w:rsidRPr="000C0C24">
        <w:rPr>
          <w:lang w:val="kk-KZ"/>
        </w:rPr>
        <w:t xml:space="preserve">Англосаксондық жүйенің басты ерекшелігі – жергілікті сайланбалы органды бақылап, қамқоршы болып отыратын орталық үкімет өкілінің болмауы. Дегенмен мемлекеттік басқару жүйесінің жергілікті өзін өзі басқару органдарына ықпал етіп отыратын механизмі бар. Мысалы, Англиядағы қоршаған ортаны қорғау министрлігі жергілікті қауымның құзыретіне берілген мәселенің іске асырылуын толық бақылап отырады. Қысқасы мемлекет жергілікті өзін өзі басқарудың өз өкілеттігі деңгейінде жұмыс жасауын ғана қадағалайды. Ал, қажет деп тапқан жағдайда, түрлі қаржы механизмдерін пайдалана отырып (субвенция, дотация т.б.) жергілікті қауымның бағдарламаларына әсер ете алады. Бұл жүйенің екінші бір ерекшелігі жергілікті өзін өзі басқару органдары заң бойынша рұқсат етілген мәселелерді ғана жүзеге асыра алады.. </w:t>
      </w:r>
      <w:r>
        <w:rPr>
          <w:lang w:val="kk-KZ"/>
        </w:rPr>
        <w:t>Аудандық</w:t>
      </w:r>
      <w:r w:rsidRPr="000C0C24">
        <w:rPr>
          <w:lang w:val="kk-KZ"/>
        </w:rPr>
        <w:t xml:space="preserve"> </w:t>
      </w:r>
      <w:r w:rsidRPr="000C0C24">
        <w:rPr>
          <w:lang w:val="kk-KZ"/>
        </w:rPr>
        <w:lastRenderedPageBreak/>
        <w:t>басқарманың құқықтық негізін – статустарды – Парламент белгілеп береді. Орталық үкімет</w:t>
      </w:r>
      <w:r>
        <w:rPr>
          <w:lang w:val="kk-KZ"/>
        </w:rPr>
        <w:t xml:space="preserve"> </w:t>
      </w:r>
      <w:r w:rsidRPr="000C0C24">
        <w:rPr>
          <w:lang w:val="kk-KZ"/>
        </w:rPr>
        <w:t>өзара қарым-қатынасы заңмен белгіленеді.</w:t>
      </w:r>
    </w:p>
    <w:p w14:paraId="3054C087" w14:textId="77777777" w:rsidR="00AA576C" w:rsidRDefault="00AA576C" w:rsidP="00AA576C">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3E6AD781" w14:textId="77777777" w:rsidR="00AA576C" w:rsidRDefault="00AA576C" w:rsidP="00AA576C">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Pr>
          <w:rFonts w:ascii="Times New Roman" w:hAnsi="Times New Roman" w:cs="Times New Roman"/>
          <w:sz w:val="20"/>
          <w:szCs w:val="20"/>
        </w:rPr>
        <w:t>Аврамчикова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Юрайт, 202</w:t>
      </w:r>
      <w:r>
        <w:rPr>
          <w:rFonts w:ascii="Times New Roman" w:hAnsi="Times New Roman" w:cs="Times New Roman"/>
          <w:sz w:val="20"/>
          <w:szCs w:val="20"/>
          <w:lang w:val="kk-KZ"/>
        </w:rPr>
        <w:t>6</w:t>
      </w:r>
      <w:r>
        <w:rPr>
          <w:rFonts w:ascii="Times New Roman" w:hAnsi="Times New Roman" w:cs="Times New Roman"/>
          <w:sz w:val="20"/>
          <w:szCs w:val="20"/>
        </w:rPr>
        <w:t xml:space="preserve">. — 167 с.  </w:t>
      </w:r>
    </w:p>
    <w:p w14:paraId="23DA4F40" w14:textId="77777777" w:rsidR="00AA576C" w:rsidRDefault="00AA576C" w:rsidP="00AA576C">
      <w:pPr>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3. Жатқанбаев Е., Смағұлова Г.С. Экономиканы мемлекеттік реттеу- Алматы: Қазақ университеті, 2023.-284 б.</w:t>
      </w:r>
    </w:p>
    <w:p w14:paraId="091F067F" w14:textId="77777777" w:rsidR="00AA576C" w:rsidRDefault="00AA576C" w:rsidP="00AA576C">
      <w:pPr>
        <w:jc w:val="both"/>
        <w:rPr>
          <w:rFonts w:ascii="Times New Roman" w:hAnsi="Times New Roman" w:cs="Times New Roman"/>
          <w:sz w:val="20"/>
          <w:szCs w:val="20"/>
          <w:lang w:val="kk-KZ"/>
        </w:rPr>
      </w:pPr>
      <w:r>
        <w:rPr>
          <w:rFonts w:ascii="Times New Roman" w:hAnsi="Times New Roman" w:cs="Times New Roman"/>
          <w:sz w:val="20"/>
          <w:szCs w:val="20"/>
          <w:lang w:val="kk-KZ"/>
        </w:rPr>
        <w:t>4. Қалымбетова А.Р. Қазақстандағы жергілікті өзін-өзі басқарудың дербес бюджеті-Алматы, Мәскеу:  EDP Hub (Идипи Хаб), Ай Пи Ар Медиа, 2026.-168 с.</w:t>
      </w:r>
    </w:p>
    <w:p w14:paraId="0648EB1D" w14:textId="77777777" w:rsidR="00AA576C" w:rsidRDefault="00AA576C" w:rsidP="00AA576C">
      <w:pPr>
        <w:jc w:val="both"/>
        <w:rPr>
          <w:rFonts w:ascii="Times New Roman" w:hAnsi="Times New Roman" w:cs="Times New Roman"/>
          <w:sz w:val="20"/>
          <w:szCs w:val="20"/>
          <w:lang w:val="kk-KZ"/>
        </w:rPr>
      </w:pPr>
      <w:r>
        <w:rPr>
          <w:rFonts w:ascii="Times New Roman" w:hAnsi="Times New Roman" w:cs="Times New Roman"/>
          <w:sz w:val="20"/>
          <w:szCs w:val="20"/>
          <w:lang w:val="kk-KZ"/>
        </w:rPr>
        <w:t>5. Шайхиев Т.Т. Жергілікті өзін-өзі басқару: құқықтық негіздері, әлемдік тәжірибе,, түінді мәселелер мен алғышарттары-Орал: РБО БҚМУ, 2024.-117 б.</w:t>
      </w:r>
    </w:p>
    <w:p w14:paraId="36707B1F" w14:textId="77777777" w:rsidR="00AA576C" w:rsidRDefault="00AA576C" w:rsidP="00AA576C">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143027F6" w14:textId="77777777" w:rsidR="00AA576C" w:rsidRDefault="00AA576C" w:rsidP="00AA576C">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1679B7BA" w14:textId="77777777" w:rsidR="00AA576C" w:rsidRDefault="00AA576C" w:rsidP="00AA576C">
      <w:pPr>
        <w:jc w:val="both"/>
        <w:rPr>
          <w:rFonts w:ascii="Times New Roman" w:hAnsi="Times New Roman" w:cs="Times New Roman"/>
          <w:sz w:val="20"/>
          <w:szCs w:val="20"/>
          <w:lang w:val="kk-KZ"/>
        </w:rPr>
      </w:pPr>
      <w:r>
        <w:rPr>
          <w:rFonts w:ascii="Times New Roman" w:hAnsi="Times New Roman" w:cs="Times New Roman"/>
          <w:sz w:val="20"/>
          <w:szCs w:val="20"/>
          <w:lang w:val="kk-KZ"/>
        </w:rPr>
        <w:t>2.Қ</w:t>
      </w:r>
      <w:r>
        <w:rPr>
          <w:rFonts w:ascii="Times New Roman" w:hAnsi="Times New Roman" w:cs="Times New Roman"/>
          <w:sz w:val="20"/>
          <w:szCs w:val="20"/>
        </w:rPr>
        <w:t>азақстан Республикасындағы жергілікті мемлекеттік басқару және өзін-өзі басқару туралы: Қазақстан Республикасының 2001 жылғы 23 қаңтардағы N 148 Заңы.</w:t>
      </w:r>
    </w:p>
    <w:p w14:paraId="568A0641" w14:textId="77777777" w:rsidR="00AA576C" w:rsidRDefault="00AA576C" w:rsidP="00AA576C">
      <w:pPr>
        <w:spacing w:line="256" w:lineRule="auto"/>
        <w:contextualSpacing/>
        <w:rPr>
          <w:sz w:val="22"/>
          <w:szCs w:val="22"/>
          <w:lang w:val="kk-KZ"/>
        </w:rPr>
      </w:pPr>
      <w:r>
        <w:rPr>
          <w:rFonts w:ascii="Times New Roman" w:hAnsi="Times New Roman" w:cs="Times New Roman"/>
          <w:sz w:val="20"/>
          <w:szCs w:val="20"/>
          <w:lang w:val="kk-KZ"/>
        </w:rPr>
        <w:t>3.Қасым-Жомарт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081EC17C" w14:textId="77777777" w:rsidR="00AA576C" w:rsidRDefault="00AA576C" w:rsidP="00AA576C">
      <w:pPr>
        <w:spacing w:after="0" w:line="252"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 Васильева В.М., Колеснева Е.А.,  Иншаков И.А.  Государственная политика и управление-М.: Юрайт, 2025.-442 с.</w:t>
      </w:r>
    </w:p>
    <w:p w14:paraId="1EF16BAB" w14:textId="77777777" w:rsidR="00AA576C" w:rsidRDefault="00AA576C" w:rsidP="00AA576C">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5. Глазьев С.Ю., Бодрунов С.Д. Современное государственное управление-М.: Ленанд, 2025.-608 с.</w:t>
      </w:r>
    </w:p>
    <w:p w14:paraId="2EBC4CC0" w14:textId="77777777" w:rsidR="00AA576C" w:rsidRDefault="00AA576C" w:rsidP="00AA576C">
      <w:pPr>
        <w:jc w:val="both"/>
        <w:rPr>
          <w:rFonts w:ascii="Times New Roman" w:hAnsi="Times New Roman" w:cs="Times New Roman"/>
          <w:lang w:val="kk-KZ"/>
        </w:rPr>
      </w:pPr>
      <w:r>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08D91C1F" w14:textId="77777777" w:rsidR="00AA576C" w:rsidRDefault="00AA576C" w:rsidP="00AA576C">
      <w:pPr>
        <w:spacing w:after="0" w:line="240" w:lineRule="auto"/>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0C1897D9" w14:textId="77777777" w:rsidR="00AA576C" w:rsidRDefault="00AA576C" w:rsidP="00AA576C">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 URL : https://urait.ru/bcode/567981</w:t>
      </w:r>
    </w:p>
    <w:p w14:paraId="2686175B" w14:textId="77777777" w:rsidR="00AA576C" w:rsidRDefault="00AA576C" w:rsidP="00AA576C">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2.</w:t>
      </w:r>
      <w:r>
        <w:rPr>
          <w:rFonts w:ascii="Times New Roman" w:hAnsi="Times New Roman" w:cs="Times New Roman"/>
          <w:sz w:val="20"/>
          <w:szCs w:val="20"/>
          <w:lang w:val="kk-KZ"/>
        </w:rPr>
        <w:tab/>
        <w:t>URL: https://urait.ru/bcode/534074</w:t>
      </w:r>
    </w:p>
    <w:p w14:paraId="013AC864" w14:textId="77777777" w:rsidR="00AA576C" w:rsidRDefault="00AA576C" w:rsidP="00AA576C">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3.</w:t>
      </w:r>
      <w:r>
        <w:rPr>
          <w:rFonts w:ascii="Times New Roman" w:hAnsi="Times New Roman" w:cs="Times New Roman"/>
          <w:sz w:val="20"/>
          <w:szCs w:val="20"/>
          <w:lang w:val="kk-KZ"/>
        </w:rPr>
        <w:tab/>
        <w:t>URL : https://urait.ru/bcode/567981</w:t>
      </w:r>
    </w:p>
    <w:p w14:paraId="47265EFF" w14:textId="77777777" w:rsidR="00AA576C" w:rsidRDefault="00AA576C" w:rsidP="00AA576C">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4.</w:t>
      </w:r>
      <w:r>
        <w:rPr>
          <w:rFonts w:ascii="Times New Roman" w:hAnsi="Times New Roman" w:cs="Times New Roman"/>
          <w:sz w:val="20"/>
          <w:szCs w:val="20"/>
          <w:lang w:val="kk-KZ"/>
        </w:rPr>
        <w:tab/>
        <w:t>URL: https://urait.ru/bcode/510647</w:t>
      </w:r>
    </w:p>
    <w:p w14:paraId="26173F18" w14:textId="77777777" w:rsidR="00AA576C" w:rsidRDefault="00AA576C" w:rsidP="00AA576C">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sz w:val="20"/>
          <w:szCs w:val="20"/>
          <w:lang w:val="kk-KZ"/>
        </w:rPr>
        <w:tab/>
        <w:t>URL: https://urait.ru/bcode/511109</w:t>
      </w:r>
    </w:p>
    <w:p w14:paraId="64DC5495" w14:textId="77777777" w:rsidR="00AA576C" w:rsidRDefault="00AA576C" w:rsidP="00AA576C">
      <w:pPr>
        <w:spacing w:after="0" w:line="240" w:lineRule="auto"/>
        <w:rPr>
          <w:rFonts w:ascii="Times New Roman" w:hAnsi="Times New Roman" w:cs="Times New Roman"/>
          <w:sz w:val="20"/>
          <w:szCs w:val="20"/>
          <w:lang w:val="kk-KZ"/>
        </w:rPr>
      </w:pPr>
    </w:p>
    <w:p w14:paraId="73A5C24D" w14:textId="77777777" w:rsidR="00AA576C" w:rsidRDefault="00AA576C" w:rsidP="00AA576C">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391BEC93" w14:textId="77777777" w:rsidR="00AA576C" w:rsidRDefault="00AA576C" w:rsidP="00AA576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Дәріс залы - 218 аулитория</w:t>
      </w:r>
    </w:p>
    <w:p w14:paraId="7F4F8CC1" w14:textId="77777777" w:rsidR="00AA576C" w:rsidRDefault="00AA576C" w:rsidP="00AA576C">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sz w:val="20"/>
          <w:szCs w:val="20"/>
          <w:lang w:eastAsia="ru-RU"/>
        </w:rPr>
        <w:t>Практика 2</w:t>
      </w:r>
      <w:r>
        <w:rPr>
          <w:rFonts w:ascii="Times New Roman" w:eastAsia="Times New Roman" w:hAnsi="Times New Roman" w:cs="Times New Roman"/>
          <w:sz w:val="20"/>
          <w:szCs w:val="20"/>
          <w:lang w:val="kk-KZ" w:eastAsia="ru-RU"/>
        </w:rPr>
        <w:t>1</w:t>
      </w:r>
      <w:r>
        <w:rPr>
          <w:rFonts w:ascii="Times New Roman" w:eastAsia="Times New Roman" w:hAnsi="Times New Roman" w:cs="Times New Roman"/>
          <w:sz w:val="20"/>
          <w:szCs w:val="20"/>
          <w:lang w:eastAsia="ru-RU"/>
        </w:rPr>
        <w:t>9 аудитория</w:t>
      </w:r>
    </w:p>
    <w:p w14:paraId="7F400CAC" w14:textId="77777777" w:rsidR="00AA576C" w:rsidRPr="00AA576C" w:rsidRDefault="00AA576C">
      <w:pPr>
        <w:rPr>
          <w:lang w:val="kk-KZ"/>
        </w:rPr>
      </w:pPr>
    </w:p>
    <w:sectPr w:rsidR="00AA576C" w:rsidRPr="00AA57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B0115"/>
    <w:multiLevelType w:val="hybridMultilevel"/>
    <w:tmpl w:val="4912CED6"/>
    <w:lvl w:ilvl="0" w:tplc="F82E8D1E">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96486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383"/>
    <w:rsid w:val="001660C5"/>
    <w:rsid w:val="008159FE"/>
    <w:rsid w:val="008319CB"/>
    <w:rsid w:val="00833599"/>
    <w:rsid w:val="00AA576C"/>
    <w:rsid w:val="00DC25D0"/>
    <w:rsid w:val="00E533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3F36E"/>
  <w15:chartTrackingRefBased/>
  <w15:docId w15:val="{2910DB0B-3F56-404F-879B-43F212506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76C"/>
    <w:pPr>
      <w:spacing w:line="276" w:lineRule="auto"/>
    </w:pPr>
  </w:style>
  <w:style w:type="paragraph" w:styleId="1">
    <w:name w:val="heading 1"/>
    <w:basedOn w:val="a"/>
    <w:next w:val="a"/>
    <w:link w:val="10"/>
    <w:uiPriority w:val="9"/>
    <w:qFormat/>
    <w:rsid w:val="00E5338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5338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53383"/>
    <w:pPr>
      <w:keepNext/>
      <w:keepLines/>
      <w:spacing w:before="160" w:after="80" w:line="278"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53383"/>
    <w:pPr>
      <w:keepNext/>
      <w:keepLines/>
      <w:spacing w:before="80" w:after="40" w:line="278" w:lineRule="auto"/>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53383"/>
    <w:pPr>
      <w:keepNext/>
      <w:keepLines/>
      <w:spacing w:before="80" w:after="40" w:line="278" w:lineRule="auto"/>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53383"/>
    <w:pPr>
      <w:keepNext/>
      <w:keepLines/>
      <w:spacing w:before="40" w:after="0" w:line="278"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53383"/>
    <w:pPr>
      <w:keepNext/>
      <w:keepLines/>
      <w:spacing w:before="40" w:after="0" w:line="278"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53383"/>
    <w:pPr>
      <w:keepNext/>
      <w:keepLines/>
      <w:spacing w:after="0" w:line="278"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53383"/>
    <w:pPr>
      <w:keepNext/>
      <w:keepLines/>
      <w:spacing w:after="0" w:line="278"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338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5338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5338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5338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5338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5338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53383"/>
    <w:rPr>
      <w:rFonts w:eastAsiaTheme="majorEastAsia" w:cstheme="majorBidi"/>
      <w:color w:val="595959" w:themeColor="text1" w:themeTint="A6"/>
    </w:rPr>
  </w:style>
  <w:style w:type="character" w:customStyle="1" w:styleId="80">
    <w:name w:val="Заголовок 8 Знак"/>
    <w:basedOn w:val="a0"/>
    <w:link w:val="8"/>
    <w:uiPriority w:val="9"/>
    <w:semiHidden/>
    <w:rsid w:val="00E5338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53383"/>
    <w:rPr>
      <w:rFonts w:eastAsiaTheme="majorEastAsia" w:cstheme="majorBidi"/>
      <w:color w:val="272727" w:themeColor="text1" w:themeTint="D8"/>
    </w:rPr>
  </w:style>
  <w:style w:type="paragraph" w:styleId="a3">
    <w:name w:val="Title"/>
    <w:basedOn w:val="a"/>
    <w:next w:val="a"/>
    <w:link w:val="a4"/>
    <w:uiPriority w:val="10"/>
    <w:qFormat/>
    <w:rsid w:val="00E533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533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3383"/>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5338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53383"/>
    <w:pPr>
      <w:spacing w:before="160" w:line="278" w:lineRule="auto"/>
      <w:jc w:val="center"/>
    </w:pPr>
    <w:rPr>
      <w:i/>
      <w:iCs/>
      <w:color w:val="404040" w:themeColor="text1" w:themeTint="BF"/>
    </w:rPr>
  </w:style>
  <w:style w:type="character" w:customStyle="1" w:styleId="22">
    <w:name w:val="Цитата 2 Знак"/>
    <w:basedOn w:val="a0"/>
    <w:link w:val="21"/>
    <w:uiPriority w:val="29"/>
    <w:rsid w:val="00E53383"/>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E53383"/>
    <w:pPr>
      <w:spacing w:line="278" w:lineRule="auto"/>
      <w:ind w:left="720"/>
      <w:contextualSpacing/>
    </w:pPr>
  </w:style>
  <w:style w:type="character" w:styleId="a9">
    <w:name w:val="Intense Emphasis"/>
    <w:basedOn w:val="a0"/>
    <w:uiPriority w:val="21"/>
    <w:qFormat/>
    <w:rsid w:val="00E53383"/>
    <w:rPr>
      <w:i/>
      <w:iCs/>
      <w:color w:val="0F4761" w:themeColor="accent1" w:themeShade="BF"/>
    </w:rPr>
  </w:style>
  <w:style w:type="paragraph" w:styleId="aa">
    <w:name w:val="Intense Quote"/>
    <w:basedOn w:val="a"/>
    <w:next w:val="a"/>
    <w:link w:val="ab"/>
    <w:uiPriority w:val="30"/>
    <w:qFormat/>
    <w:rsid w:val="00E5338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E53383"/>
    <w:rPr>
      <w:i/>
      <w:iCs/>
      <w:color w:val="0F4761" w:themeColor="accent1" w:themeShade="BF"/>
    </w:rPr>
  </w:style>
  <w:style w:type="character" w:styleId="ac">
    <w:name w:val="Intense Reference"/>
    <w:basedOn w:val="a0"/>
    <w:uiPriority w:val="32"/>
    <w:qFormat/>
    <w:rsid w:val="00E53383"/>
    <w:rPr>
      <w:b/>
      <w:bCs/>
      <w:smallCaps/>
      <w:color w:val="0F4761" w:themeColor="accent1" w:themeShade="BF"/>
      <w:spacing w:val="5"/>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166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1494</Words>
  <Characters>10698</Characters>
  <Application>Microsoft Office Word</Application>
  <DocSecurity>0</DocSecurity>
  <Lines>181</Lines>
  <Paragraphs>90</Paragraphs>
  <ScaleCrop>false</ScaleCrop>
  <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3</cp:revision>
  <dcterms:created xsi:type="dcterms:W3CDTF">2026-06-07T06:14:00Z</dcterms:created>
  <dcterms:modified xsi:type="dcterms:W3CDTF">2026-06-07T06:29:00Z</dcterms:modified>
</cp:coreProperties>
</file>